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D43" w:rsidRDefault="00605E11">
      <w:pPr>
        <w:rPr>
          <w:rFonts w:ascii="Impact" w:hAnsi="Impact"/>
          <w:sz w:val="28"/>
          <w:szCs w:val="28"/>
        </w:rPr>
      </w:pPr>
      <w:r w:rsidRPr="00605E11">
        <w:rPr>
          <w:rFonts w:ascii="Impact" w:hAnsi="Impact"/>
          <w:sz w:val="28"/>
          <w:szCs w:val="28"/>
        </w:rPr>
        <w:t xml:space="preserve">                                                          ПАМЯТКА  РОДИТЕЛЯМ ОТ РЕБЕНКА</w:t>
      </w:r>
    </w:p>
    <w:p w:rsidR="00605E11" w:rsidRDefault="00605E11" w:rsidP="00605E11">
      <w:pPr>
        <w:pStyle w:val="1"/>
        <w:numPr>
          <w:ilvl w:val="0"/>
          <w:numId w:val="1"/>
        </w:numPr>
        <w:tabs>
          <w:tab w:val="left" w:pos="1093"/>
        </w:tabs>
        <w:ind w:firstLine="720"/>
        <w:jc w:val="both"/>
      </w:pPr>
      <w:r>
        <w:rPr>
          <w:color w:val="000000"/>
        </w:rPr>
        <w:t>Не балуйте меня, вы меня этим портите. Я очень хорошо знаю, что не обязательно предоставлять мне всё, что я запрашиваю. Я просто испытываю вас.</w:t>
      </w:r>
    </w:p>
    <w:p w:rsidR="00605E11" w:rsidRDefault="00605E11" w:rsidP="00605E11">
      <w:pPr>
        <w:pStyle w:val="1"/>
        <w:ind w:firstLine="0"/>
        <w:jc w:val="center"/>
      </w:pPr>
      <w:r>
        <w:rPr>
          <w:color w:val="000000"/>
        </w:rPr>
        <w:t>***</w:t>
      </w:r>
    </w:p>
    <w:p w:rsidR="00605E11" w:rsidRDefault="00605E11" w:rsidP="00605E11">
      <w:pPr>
        <w:pStyle w:val="1"/>
        <w:numPr>
          <w:ilvl w:val="0"/>
          <w:numId w:val="1"/>
        </w:numPr>
        <w:tabs>
          <w:tab w:val="left" w:pos="1093"/>
        </w:tabs>
        <w:ind w:firstLine="720"/>
        <w:jc w:val="both"/>
      </w:pPr>
      <w:r>
        <w:rPr>
          <w:color w:val="000000"/>
        </w:rPr>
        <w:t>Не бойтесь быть твёрдыми со мной. Я предпочитаю именно такой подход. Это позволяет мне определить свое место.</w:t>
      </w:r>
    </w:p>
    <w:p w:rsidR="00605E11" w:rsidRDefault="00605E11" w:rsidP="00605E11">
      <w:pPr>
        <w:pStyle w:val="1"/>
        <w:ind w:firstLine="0"/>
        <w:jc w:val="center"/>
      </w:pPr>
      <w:r>
        <w:rPr>
          <w:color w:val="000000"/>
        </w:rPr>
        <w:t>***</w:t>
      </w:r>
    </w:p>
    <w:p w:rsidR="00605E11" w:rsidRDefault="00605E11" w:rsidP="00605E11">
      <w:pPr>
        <w:pStyle w:val="1"/>
        <w:numPr>
          <w:ilvl w:val="0"/>
          <w:numId w:val="1"/>
        </w:numPr>
        <w:tabs>
          <w:tab w:val="left" w:pos="1098"/>
        </w:tabs>
        <w:ind w:firstLine="720"/>
        <w:jc w:val="both"/>
      </w:pPr>
      <w:r>
        <w:rPr>
          <w:color w:val="000000"/>
        </w:rPr>
        <w:t>Не отвечайте на глупые и бессмысленные вопросы. Если вы будете это делать, то вскоре обнаружите, что я просто хочу, чтобы вы постоянно мной занимались.</w:t>
      </w:r>
    </w:p>
    <w:p w:rsidR="00605E11" w:rsidRDefault="00605E11" w:rsidP="00605E11">
      <w:pPr>
        <w:pStyle w:val="1"/>
        <w:ind w:firstLine="0"/>
        <w:jc w:val="center"/>
      </w:pPr>
      <w:r>
        <w:rPr>
          <w:color w:val="000000"/>
        </w:rPr>
        <w:t>***</w:t>
      </w:r>
    </w:p>
    <w:p w:rsidR="00605E11" w:rsidRDefault="00605E11" w:rsidP="00605E11">
      <w:pPr>
        <w:pStyle w:val="1"/>
        <w:numPr>
          <w:ilvl w:val="0"/>
          <w:numId w:val="1"/>
        </w:numPr>
        <w:tabs>
          <w:tab w:val="left" w:pos="1093"/>
        </w:tabs>
        <w:ind w:firstLine="720"/>
        <w:jc w:val="both"/>
      </w:pPr>
      <w:r>
        <w:rPr>
          <w:color w:val="000000"/>
        </w:rPr>
        <w:t xml:space="preserve">Не обращайте слишком много внимания на мои маленькие </w:t>
      </w:r>
      <w:proofErr w:type="gramStart"/>
      <w:r>
        <w:rPr>
          <w:color w:val="000000"/>
        </w:rPr>
        <w:t>хвори</w:t>
      </w:r>
      <w:proofErr w:type="gramEnd"/>
      <w:r>
        <w:rPr>
          <w:color w:val="000000"/>
        </w:rPr>
        <w:t>. Я могу получать удовольствие от плохого самочувствия, если это привлекает ко мне чересчур много внимания.</w:t>
      </w:r>
    </w:p>
    <w:p w:rsidR="00605E11" w:rsidRDefault="00605E11" w:rsidP="00605E11">
      <w:pPr>
        <w:pStyle w:val="1"/>
        <w:ind w:firstLine="0"/>
        <w:jc w:val="center"/>
      </w:pPr>
      <w:r>
        <w:rPr>
          <w:color w:val="000000"/>
        </w:rPr>
        <w:t>***</w:t>
      </w:r>
    </w:p>
    <w:p w:rsidR="00605E11" w:rsidRDefault="00605E11" w:rsidP="00605E11">
      <w:pPr>
        <w:pStyle w:val="1"/>
        <w:numPr>
          <w:ilvl w:val="0"/>
          <w:numId w:val="1"/>
        </w:numPr>
        <w:tabs>
          <w:tab w:val="left" w:pos="1098"/>
        </w:tabs>
        <w:ind w:firstLine="720"/>
        <w:jc w:val="both"/>
      </w:pPr>
      <w:r>
        <w:rPr>
          <w:color w:val="000000"/>
        </w:rPr>
        <w:t>Не позволяйте моим дурным привычкам привлекать ко мне чрезмерную долю вашего внимания. Это только вдохновит меня на их продолжение.</w:t>
      </w:r>
    </w:p>
    <w:p w:rsidR="00605E11" w:rsidRDefault="00605E11" w:rsidP="00605E11">
      <w:pPr>
        <w:pStyle w:val="1"/>
        <w:ind w:firstLine="0"/>
        <w:jc w:val="center"/>
      </w:pPr>
      <w:r>
        <w:rPr>
          <w:color w:val="000000"/>
        </w:rPr>
        <w:t>***</w:t>
      </w:r>
    </w:p>
    <w:p w:rsidR="00605E11" w:rsidRPr="00605E11" w:rsidRDefault="00605E11" w:rsidP="00605E11">
      <w:pPr>
        <w:pStyle w:val="1"/>
        <w:numPr>
          <w:ilvl w:val="0"/>
          <w:numId w:val="1"/>
        </w:numPr>
        <w:tabs>
          <w:tab w:val="left" w:pos="1098"/>
        </w:tabs>
        <w:ind w:firstLine="720"/>
        <w:jc w:val="both"/>
      </w:pPr>
      <w:r>
        <w:rPr>
          <w:color w:val="000000"/>
        </w:rPr>
        <w:t>Не заставляйте меня чувствовать себя младше, чем я есть на самом деле. Я отыграюсь на вас за это, став «плаксой» и «нытиком».</w:t>
      </w:r>
    </w:p>
    <w:p w:rsidR="00605E11" w:rsidRDefault="00605E11" w:rsidP="00605E11">
      <w:pPr>
        <w:pStyle w:val="1"/>
        <w:tabs>
          <w:tab w:val="left" w:pos="1098"/>
        </w:tabs>
        <w:ind w:left="720" w:firstLine="0"/>
        <w:jc w:val="both"/>
      </w:pPr>
    </w:p>
    <w:p w:rsidR="00605E11" w:rsidRDefault="00605E11" w:rsidP="00605E11">
      <w:pPr>
        <w:pStyle w:val="1"/>
        <w:ind w:firstLine="0"/>
        <w:jc w:val="center"/>
      </w:pPr>
      <w:r>
        <w:t xml:space="preserve">   </w:t>
      </w:r>
      <w:r>
        <w:rPr>
          <w:color w:val="000000"/>
        </w:rPr>
        <w:t>***</w:t>
      </w:r>
    </w:p>
    <w:p w:rsidR="00605E11" w:rsidRDefault="00605E11" w:rsidP="00605E1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05E11" w:rsidRDefault="00605E11" w:rsidP="00605E11">
      <w:pPr>
        <w:pStyle w:val="1"/>
        <w:numPr>
          <w:ilvl w:val="0"/>
          <w:numId w:val="1"/>
        </w:numPr>
        <w:tabs>
          <w:tab w:val="left" w:pos="1152"/>
        </w:tabs>
        <w:jc w:val="both"/>
      </w:pPr>
      <w:r>
        <w:rPr>
          <w:color w:val="000000"/>
        </w:rPr>
        <w:t>Не делайте для меня и за меня то, что я в состоянии сделать для себя сам. Я могу продолжать использовать вас в качестве прислуги.</w:t>
      </w:r>
    </w:p>
    <w:p w:rsidR="00605E11" w:rsidRDefault="00605E11" w:rsidP="00605E11">
      <w:pPr>
        <w:pStyle w:val="1"/>
        <w:ind w:firstLine="0"/>
        <w:jc w:val="center"/>
      </w:pPr>
      <w:r>
        <w:rPr>
          <w:color w:val="000000"/>
        </w:rPr>
        <w:t>***</w:t>
      </w:r>
    </w:p>
    <w:p w:rsidR="00605E11" w:rsidRDefault="00605E11" w:rsidP="00605E11">
      <w:pPr>
        <w:pStyle w:val="1"/>
        <w:numPr>
          <w:ilvl w:val="0"/>
          <w:numId w:val="1"/>
        </w:numPr>
        <w:tabs>
          <w:tab w:val="left" w:pos="1152"/>
        </w:tabs>
        <w:ind w:firstLine="720"/>
        <w:jc w:val="both"/>
      </w:pPr>
      <w:r>
        <w:rPr>
          <w:color w:val="000000"/>
        </w:rPr>
        <w:t>Не поддавайтесь на мои провокации, когда я говорю или делаю что- то только затем, чтобы просто расстроить вас. А то затем я попытаюсь достичь еще больших «побед».</w:t>
      </w:r>
    </w:p>
    <w:p w:rsidR="00605E11" w:rsidRDefault="00605E11" w:rsidP="00605E11">
      <w:pPr>
        <w:pStyle w:val="1"/>
        <w:ind w:firstLine="0"/>
        <w:jc w:val="center"/>
      </w:pPr>
      <w:r>
        <w:rPr>
          <w:color w:val="000000"/>
        </w:rPr>
        <w:t>***</w:t>
      </w:r>
    </w:p>
    <w:p w:rsidR="00605E11" w:rsidRDefault="00605E11" w:rsidP="00605E11">
      <w:pPr>
        <w:pStyle w:val="1"/>
        <w:numPr>
          <w:ilvl w:val="0"/>
          <w:numId w:val="1"/>
        </w:numPr>
        <w:tabs>
          <w:tab w:val="left" w:pos="1152"/>
        </w:tabs>
        <w:ind w:firstLine="720"/>
        <w:jc w:val="both"/>
      </w:pPr>
      <w:r>
        <w:rPr>
          <w:color w:val="000000"/>
        </w:rPr>
        <w:t>Не требуйте от меня немедленных объяснений, зачем я сделал то или иное. Я иногда и сам не знаю, почему поступаю так, а не иначе.</w:t>
      </w:r>
    </w:p>
    <w:p w:rsidR="00605E11" w:rsidRDefault="00605E11" w:rsidP="00605E11">
      <w:pPr>
        <w:pStyle w:val="1"/>
        <w:ind w:firstLine="0"/>
        <w:jc w:val="center"/>
      </w:pPr>
      <w:r>
        <w:rPr>
          <w:color w:val="000000"/>
        </w:rPr>
        <w:t>***</w:t>
      </w:r>
    </w:p>
    <w:p w:rsidR="00605E11" w:rsidRPr="00605E11" w:rsidRDefault="00605E11" w:rsidP="00605E11">
      <w:pPr>
        <w:pStyle w:val="1"/>
        <w:numPr>
          <w:ilvl w:val="0"/>
          <w:numId w:val="1"/>
        </w:numPr>
        <w:tabs>
          <w:tab w:val="left" w:pos="1232"/>
        </w:tabs>
        <w:ind w:firstLine="720"/>
        <w:jc w:val="both"/>
      </w:pPr>
      <w:r>
        <w:rPr>
          <w:color w:val="000000"/>
        </w:rPr>
        <w:t>Не подвергайте слишком большому испытанию мою честность. Будучи запуг</w:t>
      </w:r>
      <w:r>
        <w:rPr>
          <w:color w:val="000000"/>
        </w:rPr>
        <w:t>ан, я легко превращаюсь в лжеца.</w:t>
      </w:r>
    </w:p>
    <w:p w:rsidR="00605E11" w:rsidRDefault="00605E11" w:rsidP="00605E11">
      <w:pPr>
        <w:pStyle w:val="1"/>
        <w:tabs>
          <w:tab w:val="left" w:pos="1232"/>
        </w:tabs>
        <w:jc w:val="both"/>
        <w:rPr>
          <w:color w:val="000000"/>
        </w:rPr>
      </w:pPr>
      <w:bookmarkStart w:id="0" w:name="_GoBack"/>
      <w:bookmarkEnd w:id="0"/>
    </w:p>
    <w:sectPr w:rsidR="00605E11" w:rsidSect="00605E11">
      <w:pgSz w:w="11900" w:h="16840"/>
      <w:pgMar w:top="1129" w:right="818" w:bottom="1129" w:left="1669" w:header="0" w:footer="3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E3787"/>
    <w:multiLevelType w:val="multilevel"/>
    <w:tmpl w:val="2F8469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35832192"/>
    <w:multiLevelType w:val="multilevel"/>
    <w:tmpl w:val="2F8469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E11"/>
    <w:rsid w:val="001F5726"/>
    <w:rsid w:val="00605E11"/>
    <w:rsid w:val="00A435C7"/>
    <w:rsid w:val="00F22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605E1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605E11"/>
    <w:pPr>
      <w:widowControl w:val="0"/>
      <w:spacing w:after="6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605E1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605E11"/>
    <w:pPr>
      <w:widowControl w:val="0"/>
      <w:spacing w:after="6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0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хозяин</cp:lastModifiedBy>
  <cp:revision>2</cp:revision>
  <dcterms:created xsi:type="dcterms:W3CDTF">2025-01-11T11:58:00Z</dcterms:created>
  <dcterms:modified xsi:type="dcterms:W3CDTF">2025-01-11T12:02:00Z</dcterms:modified>
</cp:coreProperties>
</file>